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6"/>
        <w:gridCol w:w="3004"/>
      </w:tblGrid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094BD9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94BD9"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отношении </w:t>
      </w:r>
      <w:r w:rsidR="00464675">
        <w:rPr>
          <w:rFonts w:ascii="Times New Roman" w:hAnsi="Times New Roman" w:cs="Times New Roman"/>
          <w:sz w:val="24"/>
          <w:szCs w:val="24"/>
        </w:rPr>
        <w:t xml:space="preserve">   </w:t>
      </w:r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Функциональное назначение Ф 3.1</w:t>
      </w:r>
      <w:r w:rsidR="0046467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</w:t>
      </w:r>
      <w:r w:rsidRPr="001B58E5">
        <w:rPr>
          <w:rFonts w:ascii="Times New Roman" w:hAnsi="Times New Roman" w:cs="Times New Roman"/>
          <w:i/>
          <w:szCs w:val="24"/>
        </w:rPr>
        <w:t>(Функциональное назначение;</w:t>
      </w:r>
    </w:p>
    <w:p w:rsidR="001B58E5" w:rsidRPr="00FD2367" w:rsidRDefault="00C8499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Автодом </w:t>
      </w:r>
      <w:r w:rsidR="002869C4">
        <w:rPr>
          <w:rFonts w:ascii="Times New Roman" w:hAnsi="Times New Roman" w:cs="Times New Roman"/>
          <w:color w:val="0070C0"/>
          <w:sz w:val="24"/>
          <w:szCs w:val="24"/>
          <w:u w:val="single"/>
        </w:rPr>
        <w:t>ХХХ</w:t>
      </w:r>
      <w:r w:rsidR="001B58E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</w:r>
      <w:r w:rsidR="001B58E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  <w:r w:rsidR="001B58E5" w:rsidRPr="00FD2367">
        <w:rPr>
          <w:rFonts w:ascii="Times New Roman" w:hAnsi="Times New Roman" w:cs="Times New Roman"/>
          <w:i/>
          <w:szCs w:val="24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(полное наименование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 w:rsidR="00C84995" w:rsidRP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Индивидуальный предприниматель </w:t>
      </w:r>
      <w:r w:rsidR="002869C4">
        <w:rPr>
          <w:rFonts w:ascii="Times New Roman" w:hAnsi="Times New Roman" w:cs="Times New Roman"/>
          <w:color w:val="0070C0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4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8E5"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регистрации юридического </w:t>
      </w:r>
      <w:proofErr w:type="gramStart"/>
      <w:r w:rsidRPr="001B58E5">
        <w:rPr>
          <w:rFonts w:ascii="Times New Roman" w:hAnsi="Times New Roman" w:cs="Times New Roman"/>
          <w:sz w:val="24"/>
          <w:szCs w:val="24"/>
        </w:rPr>
        <w:t xml:space="preserve">лица </w:t>
      </w:r>
      <w:r w:rsidR="00C849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ОГРНИП</w:t>
      </w:r>
      <w:proofErr w:type="gramEnd"/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3</w:t>
      </w:r>
      <w:r w:rsidR="00C84995" w:rsidRP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04143513300101 от 12.05.2004</w:t>
      </w:r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C84995" w:rsidRP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г. 14 № 000170364</w:t>
      </w:r>
      <w:r w:rsidR="00C849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ИНН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C84995" w:rsidRP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143501691419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Место нахождения объекта защиты</w:t>
      </w:r>
      <w:r w:rsidR="00464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РФ, </w:t>
      </w:r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РС(Я), 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г. </w:t>
      </w:r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Якутск,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ул. </w:t>
      </w:r>
      <w:r w:rsidR="002869C4">
        <w:rPr>
          <w:rFonts w:ascii="Times New Roman" w:hAnsi="Times New Roman" w:cs="Times New Roman"/>
          <w:color w:val="0070C0"/>
          <w:sz w:val="24"/>
          <w:szCs w:val="24"/>
          <w:u w:val="single"/>
        </w:rPr>
        <w:t>Ленина</w:t>
      </w:r>
      <w:r w:rsidR="00464675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, д.</w:t>
      </w:r>
      <w:r w:rsidR="00C84995">
        <w:rPr>
          <w:rFonts w:ascii="Times New Roman" w:hAnsi="Times New Roman" w:cs="Times New Roman"/>
          <w:color w:val="0070C0"/>
          <w:sz w:val="24"/>
          <w:szCs w:val="24"/>
          <w:u w:val="single"/>
        </w:rPr>
        <w:t>22/5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1B58E5">
        <w:rPr>
          <w:rFonts w:ascii="Times New Roman" w:hAnsi="Times New Roman" w:cs="Times New Roman"/>
          <w:i/>
          <w:szCs w:val="24"/>
        </w:rPr>
        <w:t xml:space="preserve">     (Указывается адрес объекта защиты)</w:t>
      </w:r>
    </w:p>
    <w:p w:rsidR="001B58E5" w:rsidRPr="00FD2367" w:rsidRDefault="001B58E5" w:rsidP="00464675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B58E5">
        <w:rPr>
          <w:rFonts w:ascii="Times New Roman" w:hAnsi="Times New Roman" w:cs="Times New Roman"/>
          <w:sz w:val="24"/>
          <w:szCs w:val="24"/>
        </w:rPr>
        <w:t>(при наличии), которому принадлежит объект защиты</w:t>
      </w:r>
      <w:r w:rsidR="0046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8E5" w:rsidRPr="001B58E5" w:rsidRDefault="00C8499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95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677000, Республика Саха (Якутия), г. Якутск, ул. </w:t>
      </w:r>
      <w:r w:rsidR="002869C4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Ленина, д.12, корп.2, кв.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E5">
        <w:rPr>
          <w:rFonts w:ascii="Times New Roman" w:hAnsi="Times New Roman" w:cs="Times New Roman"/>
          <w:sz w:val="24"/>
          <w:szCs w:val="24"/>
        </w:rPr>
        <w:t>реконструкции, капитального ремонта, изменении класса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B58E5">
        <w:rPr>
          <w:rFonts w:ascii="Times New Roman" w:hAnsi="Times New Roman" w:cs="Times New Roman"/>
          <w:sz w:val="24"/>
          <w:szCs w:val="24"/>
        </w:rPr>
        <w:t xml:space="preserve">опасности (для объектов защиты, </w:t>
      </w:r>
      <w:r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Pr="001B58E5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Дата ввода</w:t>
      </w:r>
      <w:r w:rsidR="000F4D5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объекта в эксплуатацию – 201</w:t>
      </w:r>
      <w:r w:rsidR="00066F33"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>3 г</w:t>
      </w:r>
      <w:r w:rsidR="000F4D5A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Pr="00FD236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(дата ввода объекта защиты в эксплуатацию, проведения реконструкции, капитального ремонта,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>
        <w:rPr>
          <w:rFonts w:ascii="Times New Roman" w:hAnsi="Times New Roman" w:cs="Times New Roman"/>
          <w:sz w:val="24"/>
          <w:szCs w:val="24"/>
          <w:u w:val="single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66F33">
        <w:rPr>
          <w:rFonts w:ascii="Times New Roman" w:hAnsi="Times New Roman" w:cs="Times New Roman"/>
          <w:sz w:val="24"/>
          <w:szCs w:val="24"/>
          <w:u w:val="single"/>
        </w:rPr>
        <w:t>—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B58E5"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855"/>
        <w:gridCol w:w="2438"/>
        <w:gridCol w:w="1928"/>
      </w:tblGrid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1B58E5" w:rsidRPr="00716761">
        <w:tc>
          <w:tcPr>
            <w:tcW w:w="830" w:type="dxa"/>
            <w:vMerge w:val="restart"/>
            <w:vAlign w:val="center"/>
          </w:tcPr>
          <w:p w:rsidR="001B58E5" w:rsidRPr="00716761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 w:rsidR="001B58E5" w:rsidRPr="00716761" w:rsidTr="00FD2367">
        <w:trPr>
          <w:trHeight w:val="503"/>
        </w:trPr>
        <w:tc>
          <w:tcPr>
            <w:tcW w:w="830" w:type="dxa"/>
            <w:vMerge/>
          </w:tcPr>
          <w:p w:rsidR="001B58E5" w:rsidRPr="00716761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B58E5" w:rsidRPr="00716761">
        <w:tc>
          <w:tcPr>
            <w:tcW w:w="830" w:type="dxa"/>
            <w:vAlign w:val="bottom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 w:rsidR="001B58E5" w:rsidRPr="00716761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II</w:t>
            </w:r>
          </w:p>
        </w:tc>
      </w:tr>
      <w:tr w:rsidR="001B58E5" w:rsidRPr="00716761">
        <w:tc>
          <w:tcPr>
            <w:tcW w:w="830" w:type="dxa"/>
            <w:vAlign w:val="center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 w:rsidR="001B58E5" w:rsidRPr="00716761" w:rsidRDefault="000F4D5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C0</w:t>
            </w:r>
          </w:p>
        </w:tc>
      </w:tr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 w:rsidR="001B58E5" w:rsidRPr="00716761" w:rsidRDefault="000F4D5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Ф3.1</w:t>
            </w:r>
          </w:p>
        </w:tc>
      </w:tr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 w:rsidR="001B58E5" w:rsidRPr="00716761" w:rsidRDefault="000F4D5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12,4 м.</w:t>
            </w:r>
          </w:p>
        </w:tc>
      </w:tr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 w:rsidR="001B58E5" w:rsidRPr="00716761" w:rsidRDefault="000F4D5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890,6 </w:t>
            </w:r>
            <w:proofErr w:type="spellStart"/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кв.м</w:t>
            </w:r>
            <w:proofErr w:type="spellEnd"/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 w:rsidR="001B58E5" w:rsidRPr="00716761" w:rsidRDefault="000F4D5A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11043 </w:t>
            </w:r>
            <w:proofErr w:type="spellStart"/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куб</w:t>
            </w:r>
            <w:r w:rsidR="00E60DB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.м</w:t>
            </w:r>
            <w:proofErr w:type="spellEnd"/>
            <w:r w:rsidR="00E60DB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</w:tr>
      <w:tr w:rsidR="001B58E5" w:rsidRPr="00716761">
        <w:tc>
          <w:tcPr>
            <w:tcW w:w="830" w:type="dxa"/>
            <w:vAlign w:val="center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 w:rsidR="001B58E5" w:rsidRPr="00716761" w:rsidRDefault="00E60DB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</w:p>
        </w:tc>
      </w:tr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 w:rsidR="001B58E5" w:rsidRPr="00716761" w:rsidRDefault="00AF7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B58E5" w:rsidRPr="00716761" w:rsidTr="000F4D5A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тип систем противопожарной защиты (системы </w:t>
            </w:r>
            <w:proofErr w:type="spellStart"/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716761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 w:rsidR="001B58E5" w:rsidRPr="00716761" w:rsidRDefault="000F4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Система автоматической пожарной сигнализации, система оповещения и управления эвакуацией людей при пожаре 3 типа</w:t>
            </w:r>
          </w:p>
        </w:tc>
      </w:tr>
      <w:tr w:rsidR="001B58E5" w:rsidRPr="00716761">
        <w:tc>
          <w:tcPr>
            <w:tcW w:w="9051" w:type="dxa"/>
            <w:gridSpan w:val="4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</w:tc>
      </w:tr>
      <w:tr w:rsidR="001B58E5" w:rsidRPr="00716761">
        <w:tc>
          <w:tcPr>
            <w:tcW w:w="9051" w:type="dxa"/>
            <w:gridSpan w:val="4"/>
          </w:tcPr>
          <w:p w:rsidR="001B58E5" w:rsidRPr="00716761" w:rsidRDefault="000F4D5A" w:rsidP="00716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Заключение о независимой оценк</w:t>
            </w:r>
            <w:r w:rsidR="0071676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пожарного риска № 30-20/НОР от 19.11.2020 г. Величина индивидуального пожарного риска составляет 9,866 · 10</w:t>
            </w: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  <w:vertAlign w:val="superscript"/>
              </w:rPr>
              <w:t>-7</w:t>
            </w: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 не превышает значений, установленных ст. 79 Федерального закона от 22.07.2008 г. № 123-ФЗ</w:t>
            </w:r>
            <w:r w:rsidR="0071676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Для обеспечения допустимого значения уровня пожарного риска время нахождения людей в здании не должно превышать 9 часов.</w:t>
            </w:r>
          </w:p>
        </w:tc>
      </w:tr>
      <w:tr w:rsidR="001B58E5" w:rsidRP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страхования)</w:t>
            </w:r>
          </w:p>
        </w:tc>
      </w:tr>
      <w:tr w:rsidR="00FD2367" w:rsidRPr="00716761">
        <w:tc>
          <w:tcPr>
            <w:tcW w:w="9051" w:type="dxa"/>
            <w:gridSpan w:val="4"/>
          </w:tcPr>
          <w:p w:rsidR="001B58E5" w:rsidRPr="00716761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Сумма ущерба имуществу третьих лиц от пожара составит 00 (ноль) рублей 00 копеек</w:t>
            </w:r>
          </w:p>
        </w:tc>
      </w:tr>
      <w:tr w:rsidR="001B58E5" w:rsidRPr="00716761">
        <w:tc>
          <w:tcPr>
            <w:tcW w:w="830" w:type="dxa"/>
            <w:vMerge w:val="restart"/>
          </w:tcPr>
          <w:p w:rsidR="001B58E5" w:rsidRPr="00716761" w:rsidRDefault="001B58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1" w:type="dxa"/>
            <w:gridSpan w:val="3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1B58E5" w:rsidRPr="00716761">
        <w:tc>
          <w:tcPr>
            <w:tcW w:w="830" w:type="dxa"/>
            <w:vMerge/>
          </w:tcPr>
          <w:p w:rsidR="001B58E5" w:rsidRPr="00716761" w:rsidRDefault="001B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выполняется/не выполняется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 w:rsidR="001B58E5" w:rsidRPr="00716761" w:rsidRDefault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СП 4.13130.2013</w:t>
            </w:r>
          </w:p>
        </w:tc>
        <w:tc>
          <w:tcPr>
            <w:tcW w:w="1928" w:type="dxa"/>
          </w:tcPr>
          <w:p w:rsidR="001B58E5" w:rsidRPr="00716761" w:rsidRDefault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 w:rsidR="001B58E5" w:rsidRPr="00716761" w:rsidRDefault="00F43F08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8.13130.2020</w:t>
            </w:r>
          </w:p>
        </w:tc>
        <w:tc>
          <w:tcPr>
            <w:tcW w:w="1928" w:type="dxa"/>
          </w:tcPr>
          <w:p w:rsidR="001B58E5" w:rsidRPr="00716761" w:rsidRDefault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 w:rsidR="001B58E5" w:rsidRPr="00716761" w:rsidRDefault="00D03C99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</w:tc>
        <w:tc>
          <w:tcPr>
            <w:tcW w:w="1928" w:type="dxa"/>
          </w:tcPr>
          <w:p w:rsidR="001B58E5" w:rsidRPr="00716761" w:rsidRDefault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 w:rsidR="00716761" w:rsidRPr="00716761" w:rsidRDefault="00F43F08" w:rsidP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п. 7.4 СНиП 21-01-97*</w:t>
            </w:r>
          </w:p>
          <w:p w:rsidR="00716761" w:rsidRPr="00716761" w:rsidRDefault="00716761" w:rsidP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п. 6.11.8 </w:t>
            </w:r>
          </w:p>
          <w:p w:rsidR="00D03C99" w:rsidRPr="00716761" w:rsidRDefault="00716761" w:rsidP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4.13130.2013</w:t>
            </w:r>
          </w:p>
          <w:p w:rsidR="001B58E5" w:rsidRPr="00716761" w:rsidRDefault="001B58E5" w:rsidP="00D03C99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28" w:type="dxa"/>
          </w:tcPr>
          <w:p w:rsidR="001B58E5" w:rsidRDefault="0025203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  <w:r w:rsidR="0071676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43F08" w:rsidRPr="00716761" w:rsidRDefault="00F43F0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F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выполняется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 w:rsidR="00716761" w:rsidRPr="00716761" w:rsidRDefault="00F43F08" w:rsidP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п. 4.3.6, </w:t>
            </w:r>
            <w:r w:rsidR="0071676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п. 7.6.4 </w:t>
            </w:r>
          </w:p>
          <w:p w:rsidR="001B58E5" w:rsidRPr="00716761" w:rsidRDefault="00716761" w:rsidP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1.13130.2020</w:t>
            </w:r>
          </w:p>
        </w:tc>
        <w:tc>
          <w:tcPr>
            <w:tcW w:w="1928" w:type="dxa"/>
          </w:tcPr>
          <w:p w:rsidR="001B58E5" w:rsidRPr="00716761" w:rsidRDefault="0025203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  <w:r w:rsidR="0071676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 w:rsidR="001B58E5" w:rsidRPr="00716761" w:rsidRDefault="006454C0" w:rsidP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СП </w:t>
            </w:r>
            <w:r w:rsidR="00716761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4.13130.2013</w:t>
            </w:r>
          </w:p>
        </w:tc>
        <w:tc>
          <w:tcPr>
            <w:tcW w:w="1928" w:type="dxa"/>
          </w:tcPr>
          <w:p w:rsidR="001B58E5" w:rsidRPr="00716761" w:rsidRDefault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(системы </w:t>
            </w:r>
            <w:proofErr w:type="spellStart"/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716761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2438" w:type="dxa"/>
          </w:tcPr>
          <w:p w:rsidR="00F43F08" w:rsidRDefault="00F43F0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F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7.13130.2009</w:t>
            </w:r>
          </w:p>
          <w:p w:rsidR="00F43F08" w:rsidRDefault="00F43F0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5.13130.2009</w:t>
            </w:r>
          </w:p>
          <w:p w:rsidR="00F43F08" w:rsidRDefault="00F43F0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F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3.13130.2009</w:t>
            </w:r>
          </w:p>
          <w:p w:rsidR="001B58E5" w:rsidRDefault="0025203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20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п. 4.2, п. 10.3 табл. А1 и п. 2 табл. А3 прил. А СП 5.13130.2009</w:t>
            </w:r>
          </w:p>
          <w:p w:rsidR="00F43F08" w:rsidRDefault="00F43F08" w:rsidP="00F43F0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43F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4.1.1 табл. 1 </w:t>
            </w:r>
          </w:p>
          <w:p w:rsidR="00F43F08" w:rsidRDefault="00F43F08" w:rsidP="00F43F0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10.13130.2009</w:t>
            </w:r>
          </w:p>
          <w:p w:rsidR="00F43F08" w:rsidRPr="00716761" w:rsidRDefault="00F43F08" w:rsidP="00F43F0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СП 8.13130.2020</w:t>
            </w:r>
          </w:p>
        </w:tc>
        <w:tc>
          <w:tcPr>
            <w:tcW w:w="1928" w:type="dxa"/>
          </w:tcPr>
          <w:p w:rsidR="00F43F08" w:rsidRDefault="00F43F0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Выполняется </w:t>
            </w:r>
          </w:p>
          <w:p w:rsidR="00F43F08" w:rsidRDefault="00F43F0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Выполняется </w:t>
            </w:r>
          </w:p>
          <w:p w:rsidR="00F43F08" w:rsidRDefault="00F43F0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Выполняется </w:t>
            </w:r>
          </w:p>
          <w:p w:rsidR="001B58E5" w:rsidRDefault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252038" w:rsidRDefault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2038" w:rsidRDefault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2038" w:rsidRDefault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выполняется</w:t>
            </w:r>
          </w:p>
          <w:p w:rsidR="00252038" w:rsidRDefault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43F08" w:rsidRPr="00716761" w:rsidRDefault="00F43F0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Выполняется 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управление и взаимодействие оборудования </w:t>
            </w:r>
            <w:r w:rsidRPr="0071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 w:rsidR="001B58E5" w:rsidRPr="00716761" w:rsidRDefault="006454C0" w:rsidP="006454C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СП 5.13130.2009</w:t>
            </w:r>
          </w:p>
        </w:tc>
        <w:tc>
          <w:tcPr>
            <w:tcW w:w="1928" w:type="dxa"/>
          </w:tcPr>
          <w:p w:rsidR="001B58E5" w:rsidRPr="00716761" w:rsidRDefault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1B58E5" w:rsidRPr="00716761" w:rsidTr="00716761">
        <w:tc>
          <w:tcPr>
            <w:tcW w:w="830" w:type="dxa"/>
          </w:tcPr>
          <w:p w:rsidR="001B58E5" w:rsidRPr="00716761" w:rsidRDefault="001B5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855" w:type="dxa"/>
          </w:tcPr>
          <w:p w:rsidR="001B58E5" w:rsidRPr="00716761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 w:rsidR="00252038" w:rsidRPr="00252038" w:rsidRDefault="0025203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20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Правила противопожарного режима в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РФ</w:t>
            </w:r>
          </w:p>
          <w:p w:rsidR="001B58E5" w:rsidRPr="00716761" w:rsidRDefault="00252038" w:rsidP="00252038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520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(утв. постановлением Правительства РФ от 25 апреля 2012 г.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</w:t>
            </w:r>
            <w:r w:rsidRPr="002520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390)</w:t>
            </w:r>
          </w:p>
        </w:tc>
        <w:tc>
          <w:tcPr>
            <w:tcW w:w="1928" w:type="dxa"/>
          </w:tcPr>
          <w:p w:rsidR="001B58E5" w:rsidRPr="00716761" w:rsidRDefault="00716761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  <w:r w:rsidR="00D03C99"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ыполняется</w:t>
            </w:r>
            <w:r w:rsidRPr="007167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0"/>
        <w:gridCol w:w="1361"/>
        <w:gridCol w:w="2494"/>
      </w:tblGrid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F43F08" w:rsidP="00286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Индивидуальный предприниматель </w:t>
            </w:r>
            <w:r w:rsidR="002869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 Иван Иванович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5940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</w:t>
            </w:r>
            <w:r w:rsidR="001B58E5"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F43F08" w:rsidRDefault="00D03C99" w:rsidP="00F43F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F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3F08" w:rsidRPr="00F43F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B58E5" w:rsidRPr="00F43F0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F43F08" w:rsidRPr="00F43F0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43F0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B58E5" w:rsidRPr="00F43F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 w:rsidR="009305D9" w:rsidRDefault="009305D9" w:rsidP="001B58E5"/>
    <w:sectPr w:rsidR="009305D9" w:rsidSect="005940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5"/>
    <w:rsid w:val="00066F33"/>
    <w:rsid w:val="00094BD9"/>
    <w:rsid w:val="000F4D5A"/>
    <w:rsid w:val="001B58E5"/>
    <w:rsid w:val="00252038"/>
    <w:rsid w:val="002869C4"/>
    <w:rsid w:val="00464675"/>
    <w:rsid w:val="00594006"/>
    <w:rsid w:val="006454C0"/>
    <w:rsid w:val="00716761"/>
    <w:rsid w:val="00834EE7"/>
    <w:rsid w:val="009305D9"/>
    <w:rsid w:val="00A60E2E"/>
    <w:rsid w:val="00AF7C5C"/>
    <w:rsid w:val="00C84995"/>
    <w:rsid w:val="00D03C99"/>
    <w:rsid w:val="00E60DB1"/>
    <w:rsid w:val="00F43F08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930"/>
  <w15:docId w15:val="{1BF465AE-CAD6-4A62-92EA-F43FC14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Ева</cp:lastModifiedBy>
  <cp:revision>2</cp:revision>
  <dcterms:created xsi:type="dcterms:W3CDTF">2020-11-20T06:20:00Z</dcterms:created>
  <dcterms:modified xsi:type="dcterms:W3CDTF">2020-11-20T06:20:00Z</dcterms:modified>
</cp:coreProperties>
</file>